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8A" w:rsidRPr="0073129F" w:rsidRDefault="001A368A" w:rsidP="001A368A">
      <w:pPr>
        <w:pBdr>
          <w:bottom w:val="single" w:sz="6" w:space="7" w:color="B5B5B5"/>
        </w:pBd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</w:pPr>
      <w:r w:rsidRPr="00ED1C83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Установление срока прие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ма документов на </w:t>
      </w:r>
      <w:r w:rsidRPr="0073129F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предоставления субсидии</w:t>
      </w:r>
    </w:p>
    <w:p w:rsidR="001A368A" w:rsidRPr="00ED1C83" w:rsidRDefault="001A368A" w:rsidP="001A368A">
      <w:pPr>
        <w:pBdr>
          <w:bottom w:val="single" w:sz="6" w:space="7" w:color="B5B5B5"/>
        </w:pBdr>
        <w:shd w:val="clear" w:color="auto" w:fill="FFFFFF"/>
        <w:spacing w:after="300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</w:pP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   из бюджета 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Устьевого </w:t>
      </w: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Устьевого</w:t>
      </w: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 сельского поселения</w:t>
      </w:r>
    </w:p>
    <w:p w:rsidR="001A368A" w:rsidRPr="00ED1C83" w:rsidRDefault="001A368A" w:rsidP="001A368A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432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ВНИМАНИЕ</w:t>
      </w:r>
    </w:p>
    <w:p w:rsidR="001A368A" w:rsidRPr="007D4A5E" w:rsidRDefault="001A368A" w:rsidP="001A368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</w:pPr>
      <w:proofErr w:type="gramStart"/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Устьевого сельского поселения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, в целях реализации мероприятий, предусмотренных муниципальной программой Соболевского муниципального района Камчатского края </w:t>
      </w:r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>«</w:t>
      </w:r>
      <w:proofErr w:type="spellStart"/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>Энергоэффективность</w:t>
      </w:r>
      <w:proofErr w:type="spellEnd"/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утвержденную постановлением администрации Соболевского муниципального района Камчатского края от 14.10.2013 № 331 объявляет о приеме документов для предоставления:</w:t>
      </w:r>
      <w:proofErr w:type="gramEnd"/>
    </w:p>
    <w:p w:rsidR="001A368A" w:rsidRPr="007D4A5E" w:rsidRDefault="001A368A" w:rsidP="001A368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</w:pP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- </w:t>
      </w:r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</w:t>
      </w:r>
      <w:r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>Устьевого</w:t>
      </w:r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 сельского поселения.</w:t>
      </w:r>
    </w:p>
    <w:p w:rsidR="001A368A" w:rsidRPr="007D4A5E" w:rsidRDefault="001A368A" w:rsidP="001A36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Прием заявок осуществляется </w:t>
      </w:r>
      <w:r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>27 апреля 2022 года</w:t>
      </w:r>
      <w:r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 по 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>17 мая</w:t>
      </w:r>
      <w:bookmarkStart w:id="0" w:name="_GoBack"/>
      <w:bookmarkEnd w:id="0"/>
      <w:r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2022 года 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в рабочие дни с 9.00 до 13.00 часов и с 14.00 до 18.00 часов в Администрации </w:t>
      </w:r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Устьевого сельского поселения по адресу: </w:t>
      </w:r>
      <w:proofErr w:type="spellStart"/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стьевое</w:t>
      </w:r>
      <w:proofErr w:type="spellEnd"/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ул. Октябрьская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д. 5. 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1A368A" w:rsidRPr="007D4A5E" w:rsidRDefault="001A368A" w:rsidP="001A368A">
      <w:pPr>
        <w:shd w:val="clear" w:color="auto" w:fill="FFFFFF"/>
        <w:spacing w:after="180" w:line="30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4A5E">
        <w:rPr>
          <w:rFonts w:ascii="Arial" w:eastAsia="Times New Roman" w:hAnsi="Arial" w:cs="Arial"/>
          <w:color w:val="252525"/>
          <w:sz w:val="26"/>
          <w:szCs w:val="28"/>
          <w:lang w:eastAsia="ru-RU"/>
        </w:rPr>
        <w:t xml:space="preserve"> </w:t>
      </w:r>
      <w:proofErr w:type="gramStart"/>
      <w:r w:rsidRPr="007D4A5E">
        <w:rPr>
          <w:rFonts w:ascii="Times New Roman" w:hAnsi="Times New Roman" w:cs="Times New Roman"/>
          <w:color w:val="000000"/>
          <w:sz w:val="26"/>
          <w:szCs w:val="28"/>
        </w:rPr>
        <w:t>Перечень необходимых документов для участия в конкурсе на получение финансовой  поддержки указан  в пункте 5 раздела 2 «Порядка предоставления в  2022 году су</w:t>
      </w:r>
      <w:r>
        <w:rPr>
          <w:rFonts w:ascii="Times New Roman" w:hAnsi="Times New Roman" w:cs="Times New Roman"/>
          <w:color w:val="000000"/>
          <w:sz w:val="26"/>
          <w:szCs w:val="28"/>
        </w:rPr>
        <w:t>бсидий   из бюджета Устьевого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</w:t>
      </w:r>
      <w:proofErr w:type="gramEnd"/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  осуществляющим   деятельность   </w:t>
      </w:r>
      <w:r>
        <w:rPr>
          <w:rFonts w:ascii="Times New Roman" w:hAnsi="Times New Roman" w:cs="Times New Roman"/>
          <w:color w:val="000000"/>
          <w:sz w:val="26"/>
          <w:szCs w:val="28"/>
        </w:rPr>
        <w:t>на территории Устьевого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поселения»,  с которым можно ознакомится на официальном сайте Администрации Соболевского муниципального района в сети Интернет по адресу: </w:t>
      </w:r>
      <w:hyperlink r:id="rId5" w:history="1">
        <w:r w:rsidRPr="00C4412E">
          <w:rPr>
            <w:rStyle w:val="a3"/>
            <w:rFonts w:ascii="Times New Roman" w:hAnsi="Times New Roman" w:cs="Times New Roman"/>
            <w:sz w:val="26"/>
            <w:szCs w:val="28"/>
          </w:rPr>
          <w:t>http://ustevoe-kamchatka.ru/</w:t>
        </w:r>
      </w:hyperlink>
      <w:r>
        <w:rPr>
          <w:rFonts w:ascii="Times New Roman" w:hAnsi="Times New Roman" w:cs="Times New Roman"/>
          <w:color w:val="000000"/>
          <w:sz w:val="26"/>
          <w:szCs w:val="28"/>
        </w:rPr>
        <w:t xml:space="preserve"> в разделе -«Официальные документы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>»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(раздел «Постановления») -   постановление № 5 от 10.02.2022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а также  </w:t>
      </w:r>
      <w:r>
        <w:rPr>
          <w:rFonts w:ascii="Times New Roman" w:hAnsi="Times New Roman" w:cs="Times New Roman"/>
          <w:color w:val="000000"/>
          <w:sz w:val="26"/>
          <w:szCs w:val="28"/>
        </w:rPr>
        <w:t>у специалистов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в Администрации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Устьевого сельского поселения по адресу: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>стьевое</w:t>
      </w:r>
      <w:proofErr w:type="spellEnd"/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ул. Октябрьская, д.5</w:t>
      </w:r>
    </w:p>
    <w:p w:rsidR="001A368A" w:rsidRDefault="001A368A" w:rsidP="001A368A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A368A" w:rsidRDefault="001A368A" w:rsidP="001A368A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A368A" w:rsidRPr="00114A06" w:rsidRDefault="001A368A" w:rsidP="001A368A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14A0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равки по телефону: 8(41536) 36-0-60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 8(41436) 36-0-26</w:t>
      </w:r>
    </w:p>
    <w:p w:rsidR="00286666" w:rsidRDefault="00286666"/>
    <w:sectPr w:rsidR="00286666" w:rsidSect="007D4A5E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8A"/>
    <w:rsid w:val="001A368A"/>
    <w:rsid w:val="002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evoe-kamchat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2022-04-26T04:06:00Z</dcterms:created>
  <dcterms:modified xsi:type="dcterms:W3CDTF">2022-04-26T04:08:00Z</dcterms:modified>
</cp:coreProperties>
</file>